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A9" w:rsidRPr="00C345A9" w:rsidRDefault="00C345A9" w:rsidP="00C345A9">
      <w:pPr>
        <w:spacing w:after="300" w:line="240" w:lineRule="auto"/>
        <w:outlineLvl w:val="1"/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>Информационно-аналитическая справка о проделанной работе в целях профилактики идеоло</w:t>
      </w:r>
      <w:r w:rsidRPr="00C85BAE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>гии терроризма, экстремизма в МК</w:t>
      </w:r>
      <w:r w:rsidRPr="00C345A9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 xml:space="preserve">ОУ </w:t>
      </w:r>
      <w:r w:rsidRPr="00C85BAE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 xml:space="preserve">ООШ </w:t>
      </w:r>
      <w:proofErr w:type="spellStart"/>
      <w:r w:rsidRPr="00C85BAE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>с</w:t>
      </w:r>
      <w:proofErr w:type="gramStart"/>
      <w:r w:rsidRPr="00C85BAE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>.Д</w:t>
      </w:r>
      <w:proofErr w:type="gramEnd"/>
      <w:r w:rsidRPr="00C85BAE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>жигда</w:t>
      </w:r>
      <w:proofErr w:type="spellEnd"/>
      <w:r w:rsidRPr="00C85BAE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 xml:space="preserve"> за 2024</w:t>
      </w:r>
      <w:r w:rsidR="00B9092A" w:rsidRPr="00C85BAE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>-2025</w:t>
      </w:r>
      <w:r w:rsidRPr="00C345A9">
        <w:rPr>
          <w:rFonts w:ascii="Times New Roman" w:eastAsia="Times New Roman" w:hAnsi="Times New Roman" w:cs="Times New Roman"/>
          <w:color w:val="1A78D7"/>
          <w:sz w:val="24"/>
          <w:szCs w:val="24"/>
          <w:lang w:eastAsia="ru-RU"/>
        </w:rPr>
        <w:t xml:space="preserve"> год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В своей деятельности по обеспечению безопасности, антитеррористической защите и 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противодействию экстремизму   МК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ОУ 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ООШ </w:t>
      </w:r>
      <w:proofErr w:type="spellStart"/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Start"/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.Д</w:t>
      </w:r>
      <w:proofErr w:type="gramEnd"/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жигда</w:t>
      </w:r>
      <w:proofErr w:type="spellEnd"/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руководствуется действующим законодательством.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 В школе разработаны планы мероприятий по противодействию экстремизму и терроризму.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        Противодействие (пресечение и профилактика) экстремисткой деятельности основывается на следующих принципах: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признание, соблюдение и защита прав и свобод человека и гражданина, законных интересов организаций;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приоритет мер, направленных на предупреждение экстремистской деятельности;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сотрудничество с общественными и религиозными организациями в противодействии экстремистской деятельности;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неотвратимость наказания за осуществление экстремистской деятельности.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 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C345A9" w:rsidRPr="00C85BAE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C85BA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рамках данной работы:</w:t>
      </w:r>
    </w:p>
    <w:p w:rsidR="00C105CB" w:rsidRPr="00C85BAE" w:rsidRDefault="00C105CB" w:rsidP="00C105C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85BAE">
        <w:rPr>
          <w:rStyle w:val="a4"/>
          <w:color w:val="000000"/>
        </w:rPr>
        <w:t>Оформление стендов:</w:t>
      </w:r>
      <w:r w:rsidRPr="00C85BAE">
        <w:rPr>
          <w:rStyle w:val="a4"/>
          <w:color w:val="000000"/>
        </w:rPr>
        <w:t xml:space="preserve"> </w:t>
      </w:r>
      <w:r w:rsidRPr="00C85BAE">
        <w:rPr>
          <w:color w:val="000000"/>
        </w:rPr>
        <w:t>В фойе школы - «Терроризму нет»</w:t>
      </w:r>
    </w:p>
    <w:p w:rsidR="00C105CB" w:rsidRPr="00C85BAE" w:rsidRDefault="00C105CB" w:rsidP="00C105C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85BAE">
        <w:rPr>
          <w:rStyle w:val="a4"/>
          <w:color w:val="000000"/>
        </w:rPr>
        <w:t>Презентации, выпуск буклетов:</w:t>
      </w:r>
    </w:p>
    <w:p w:rsidR="00C105CB" w:rsidRPr="00C85BAE" w:rsidRDefault="00C105CB" w:rsidP="00C85BAE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bookmarkStart w:id="0" w:name="_GoBack"/>
      <w:bookmarkEnd w:id="0"/>
      <w:r w:rsidRPr="00C85BAE">
        <w:rPr>
          <w:color w:val="000000"/>
        </w:rPr>
        <w:t>«МЫ – против терроризма», «Наша многонациональная страна»;</w:t>
      </w:r>
    </w:p>
    <w:p w:rsidR="00C105CB" w:rsidRPr="00C85BAE" w:rsidRDefault="00C105CB" w:rsidP="00C105C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85BAE">
        <w:rPr>
          <w:color w:val="000000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 период летнего отдыха детей при школе проведены  инструктаж по антитеррористической безопасности и организована выставка рисунков "Мы проти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терроризма" (июнь 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г.);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проведен инструктаж о правилах поведения учителя при пожаре и в случае терр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ористической угрозы (август 2024 г., декабрь 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Start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B9092A"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="00B9092A"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прель 2025 г.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проведены классные часы о 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теракте в Беслане (сентябрь 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г.);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проведена работа по выявлению проблемных детей склонных к непосещению занятий уклонению от учебы, допускающих прогулы (по окончанию каждой четверти);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(нояб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рь 2024 </w:t>
      </w:r>
      <w:proofErr w:type="gramStart"/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г-</w:t>
      </w:r>
      <w:proofErr w:type="gramEnd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совещание с педагогическим коллективом на тему: «Проявление </w:t>
      </w:r>
      <w:proofErr w:type="spellStart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буллинга</w:t>
      </w:r>
      <w:proofErr w:type="spellEnd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школе как фактор провоцирования экстремистских настроений»;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лекции с показом презентации на тему: «</w:t>
      </w:r>
      <w:proofErr w:type="spellStart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Буллинг</w:t>
      </w:r>
      <w:proofErr w:type="spellEnd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школе» с обу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чающимися 9 классов (ноябрь 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г.);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классными руководителями 1-9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классов проведены классные часы по данной тематике: 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«Детский телефон </w:t>
      </w:r>
      <w:proofErr w:type="spellStart"/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довер</w:t>
      </w:r>
      <w:r w:rsidR="00B9092A"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я»</w:t>
      </w:r>
      <w:proofErr w:type="gramStart"/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gramEnd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</w:t>
      </w:r>
      <w:proofErr w:type="spellEnd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такое толерантность?» (1-4 классы), «Приёмы эффективного общения», «Возьмёмся за руки, друзья!», «Богатое многообразие мировых культур» (5-7 классы), «З сентября- День солидарности в борьбе с терроризмом», «Профилактика и разрешение конфликтов»,  «Нации и межнациональные отношения» (8-9 классы), «Экстремизм как социально-подростковая форма выражения протеста», «Тер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роризм – угроза общества» (8-9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классы) (в течен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ие  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г.);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занятия «Разговоры о </w:t>
      </w:r>
      <w:proofErr w:type="gramStart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важном</w:t>
      </w:r>
      <w:proofErr w:type="gramEnd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на тему: «О взаимоотноше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ниях в коллективе» (октябрь 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г.);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педагог - библиотекарь в рамках мероприятий, п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освященных Дню толерантности (15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ноября) провела акцию "Мы разные, но мы - вместе", в ходе  которой ученики создали дерево из добрых пожелани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й друг другу и миру (ноябрь 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г.);</w:t>
      </w:r>
    </w:p>
    <w:p w:rsidR="00C345A9" w:rsidRPr="00C85BAE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учителем ОБЖ показаны видеоролики по профилактике экстремизма и терроризма среди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учащихся 9 классов (январь 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г.);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распространение памяток среди родителей и обучающихся об уголовной ответственности за совершение преступлений экстремистского и террористического характера;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классными руководителями оформлены информационные наглядные материалы в классных уголках: «Противодействие терроризму и экстремизму», «Если Вас захватили в заложники», «Экстремизм – угроза общества»;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проведены инструктажи с сотрудниками о повышении бдительности и по обеспечению  комплексной безопасности школы с записью в журнал инструктажей (август, ноябрь, декабрь</w:t>
      </w:r>
      <w:r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апрель 2024-2025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г.)</w:t>
      </w:r>
    </w:p>
    <w:p w:rsidR="00C345A9" w:rsidRPr="00C345A9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библиотекарь отслеживает на постоянной основе </w:t>
      </w:r>
      <w:proofErr w:type="spellStart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интернет-ресурсы</w:t>
      </w:r>
      <w:proofErr w:type="spellEnd"/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целях исключения возможности массового распространения материалов, включённых в ФСЭМ;</w:t>
      </w:r>
    </w:p>
    <w:p w:rsidR="00C105CB" w:rsidRPr="00C85BAE" w:rsidRDefault="00C345A9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администрацией школы пройдены курсы «Антитеррористическая защищённость» </w:t>
      </w:r>
      <w:r w:rsidR="00B9092A" w:rsidRPr="00C85B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(сентябрь 2024</w:t>
      </w:r>
      <w:r w:rsidRPr="00C345A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г.)</w:t>
      </w:r>
    </w:p>
    <w:p w:rsidR="00C105CB" w:rsidRPr="00C85BAE" w:rsidRDefault="00C105CB" w:rsidP="00C345A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105CB" w:rsidRDefault="00C105CB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345A9" w:rsidRPr="00C345A9" w:rsidRDefault="00C345A9" w:rsidP="00C345A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345A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проведена «Неделя против терроризма», в рамках которой прошли следующие классные часы и тематические уроки: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класс – «Опасность террористических группировок»;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класс - «Особенности терроризма в современных условиях»;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класс - «Терроризм – угроза, которая касается каждого»;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класс - «Будущее без терроризма, терроризм без будущего»;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класс – «Интернет и антитеррор»;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класс - Урок памяти «И мы не забудем, и вы не забудьте, что горе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ародно, здесь, в отчем краю»;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класс - классный час «Россия - страна возможностей»;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класс - Урок памяти «Чёрный сентябрь – наша вечная боль»;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класс - беседа «Будьте бдительны»;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класс - классный час «Мир дому твоему».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сентябре 2020 года проходили мероприятия в рамках Международного дня мира: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8–11 класс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7–11 класс - лекция «Ответственность несовершеннолетних за участие в несанкционированных акциях и беспорядках».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5–11 класс - проведение диагностики: личность подростка и его социальные связи.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октябре 2020 года в школе прошли классные часы и тематические беседы, посвященные Дню народного единства: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1-2 класс - внеклассное мероприятие «Волшебная страна - дружба»;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класс - практикум «Добра и зла житейские приметы. Учимся быть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терпимыми»;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класс - занятие-практикум «Толерантность – это язык добрых дел и слов»;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класс - «Россия – многонациональное государство. Разные культуры, традиции обычаи»;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класс - «Ценности, объединяющие мир»;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класс - «Быть принятым другими не значит быть как все»;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класс - занятие-практикум «Учимся решать конфликты»;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класс - «Что такое этническая толерантность»;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класс - «Гражданское образование. Правовая культура. Толерантность»;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 класс - «Основы конституционного права и свободы граждан России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области межэтнических и межконфессиональных отношений».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феврале 2021 года в школе провели месячник патриотического воспитания, посвященный воспитанию патриотизма и пропаганде воинской службы.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течение года на уроках ОРКСЭ с помощью учебного материала проводилась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разъяснительную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работа среди учащихся о наличии многих религий и их непримиримости к насилию.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Оформление стендов:</w:t>
      </w:r>
    </w:p>
    <w:p w:rsidR="00B9092A" w:rsidRDefault="00B9092A" w:rsidP="00B909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фойе школы - «Терроризму нет»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Презентации, выпуск буклетов:</w:t>
      </w:r>
    </w:p>
    <w:p w:rsidR="00B9092A" w:rsidRDefault="00B9092A" w:rsidP="00B909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«МЫ – против терроризма», «Наша многонациональная страна»;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Школьная выставка, конкурс рисунков: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«Дети против терроризма», «Мы за безопасный мир»; «Осторожно – опасность», «Мы такие разные, и все-таки мы вместе», «Чтобы не было беды».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Круглые столы, диспуты, опросы:</w:t>
      </w:r>
    </w:p>
    <w:p w:rsidR="00B9092A" w:rsidRDefault="00B9092A" w:rsidP="00B909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круглый стол</w:t>
      </w:r>
      <w:r>
        <w:rPr>
          <w:rFonts w:ascii="Arial" w:hAnsi="Arial" w:cs="Arial"/>
          <w:color w:val="000000"/>
          <w:sz w:val="21"/>
          <w:szCs w:val="21"/>
        </w:rPr>
        <w:t> «Дружба. Способы разрешения конфликтных ситуаций»;</w:t>
      </w:r>
    </w:p>
    <w:p w:rsidR="00B9092A" w:rsidRDefault="00B9092A" w:rsidP="00B909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практикум</w:t>
      </w:r>
      <w:r>
        <w:rPr>
          <w:rFonts w:ascii="Arial" w:hAnsi="Arial" w:cs="Arial"/>
          <w:color w:val="000000"/>
          <w:sz w:val="21"/>
          <w:szCs w:val="21"/>
        </w:rPr>
        <w:t> «Разрешение конфликтов без насилия»;</w:t>
      </w:r>
    </w:p>
    <w:p w:rsidR="00B9092A" w:rsidRDefault="00B9092A" w:rsidP="00B909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анкетирование</w:t>
      </w:r>
      <w:r>
        <w:rPr>
          <w:rFonts w:ascii="Arial" w:hAnsi="Arial" w:cs="Arial"/>
          <w:i/>
          <w:iCs/>
          <w:color w:val="000000"/>
          <w:sz w:val="21"/>
          <w:szCs w:val="21"/>
        </w:rPr>
        <w:t> «</w:t>
      </w:r>
      <w:r>
        <w:rPr>
          <w:rFonts w:ascii="Arial" w:hAnsi="Arial" w:cs="Arial"/>
          <w:color w:val="000000"/>
          <w:sz w:val="21"/>
          <w:szCs w:val="21"/>
        </w:rPr>
        <w:t>Проявляешь ли ты толерантность?», «Насколько вы толерантны?».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Общешкольные мероприятия:</w:t>
      </w:r>
    </w:p>
    <w:p w:rsidR="00B9092A" w:rsidRDefault="00B9092A" w:rsidP="00B909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Мероприятие, посвященное Дню народного единства «Мы разные, но мы вместе»;</w:t>
      </w:r>
    </w:p>
    <w:p w:rsidR="00B9092A" w:rsidRDefault="00B9092A" w:rsidP="00B909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Акция « Молодежь - ЗА культуру мира, ПРОТИВ терроризма»;</w:t>
      </w:r>
    </w:p>
    <w:p w:rsidR="00B9092A" w:rsidRDefault="00B9092A" w:rsidP="00B909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Мероприятие: «Полотно мира».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Работа с родителями: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августе 2020 и январе 2021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года на родительских собраниях в 1-11 класса поднимались следующие вопросы: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«Как научить ребенка заботиться о своей безопасности»;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«Профилактика экстремизма в детской среде»;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«Современные молодежные течения и увлечения»;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«Терроризм и его проявления. Ответственность родителей за участие детей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экстремистской деятельности»;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«Формирование толерантного сознания у подростков, профилактика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предупреждения фактов националистического и религиозного экстремизма и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пропаганда культуры толерантности в семье».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профилактики экстремизма и терроризма в течение учебного года школа взаимодействовала с правоохранительными органами (прокуратурой района, администрацией района, ОМВД).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среди учащихся строится в тесном контакте с членами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КДНиЗП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ПДН. Были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организованы встречи учащихся с представителями правоохранительных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плану мероприятий по антитеррористической защищенности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имеется паспорт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В школе работают три охранника в дневное время и ночное время, у каждого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них имеется должностная инструкция.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профилактике терроризма и экстремизма в МБОУ «Мичуринская СОШ» проводилась согласно плану мероприятий. Профилактика терроризма и экстремизма проводится силами администрации, педагогического коллектива. В школе имеются информационные стенды, наглядные методические пособия, плакаты.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Отсутствие проявлений экстремистского характера среди учащихся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школы свидетельствует об успешности предпринимаемой профилактической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работы.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Определены цели и задачи на 2021-2022 учебный год: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школы; предупреждение  и  пресечение распространения террористической  и  экстремистской идеологии.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B9092A" w:rsidRDefault="00B9092A" w:rsidP="00B9092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формирование норм социального поведения, характерного для гражданского общества;</w:t>
      </w:r>
    </w:p>
    <w:p w:rsidR="00B9092A" w:rsidRDefault="00B9092A" w:rsidP="00B9092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B9092A" w:rsidRDefault="00B9092A" w:rsidP="00B9092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B9092A" w:rsidRDefault="00B9092A" w:rsidP="00B9092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устранение предпосылок  и  условий возникновения террористических и экстремистских проявлений;</w:t>
      </w:r>
    </w:p>
    <w:p w:rsidR="00B9092A" w:rsidRDefault="00B9092A" w:rsidP="00B9092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вовлечение учащихся и родителей  в процесс участия в противодействии террористическим  и  экстремистским проявлениям.</w:t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092A" w:rsidRDefault="00B9092A" w:rsidP="00B909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Директор МБОУ «Мичуринская СОШ»: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Габибуллаев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Х.А.</w:t>
      </w:r>
    </w:p>
    <w:p w:rsidR="009A66D1" w:rsidRDefault="00D54D97">
      <w:r>
        <w:t>Ывапролдфывапрнолшждзщшглноекуцй23у4к5н67гш8гщневуцыййыцваукперноглшдщжзлорпавыфЫВАУКПРОЛ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елью</w:t>
      </w:r>
      <w:r>
        <w:rPr>
          <w:rFonts w:ascii="Arial" w:hAnsi="Arial" w:cs="Arial"/>
          <w:color w:val="000000"/>
          <w:sz w:val="21"/>
          <w:szCs w:val="21"/>
        </w:rPr>
        <w:t> мероприятий, проводимых в школе по профилактике терроризма и экстремизма, является повышение уровня безопасности   от угроз  терроризма   и   экстремизма; предупреждение  и  пресечение распространения террористической  и  экстремистской идеологии.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D54D97" w:rsidRDefault="00D54D97" w:rsidP="00D54D9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системы профилактических мер, направленных на противодействие  терроризму;</w:t>
      </w:r>
    </w:p>
    <w:p w:rsidR="00D54D97" w:rsidRDefault="00D54D97" w:rsidP="00D54D9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устранение предпосылок  и  условий возникновения террористических и экстремистских проявлений;</w:t>
      </w:r>
    </w:p>
    <w:p w:rsidR="00D54D97" w:rsidRDefault="00D54D97" w:rsidP="00D54D9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вовлечение учащихся и родителей  в процесс участия в противодействии террористическим  и  экстремистским проявлениям;</w:t>
      </w:r>
    </w:p>
    <w:p w:rsidR="00D54D97" w:rsidRDefault="00D54D97" w:rsidP="00D54D9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плану работы в течение всего учебного года проводилась работа по профилактике терроризма и экстремизма.</w:t>
      </w:r>
    </w:p>
    <w:p w:rsidR="00D54D97" w:rsidRDefault="00D54D97" w:rsidP="00D54D9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территорией школы и прилегающей местности;</w:t>
      </w:r>
    </w:p>
    <w:p w:rsidR="00D54D97" w:rsidRDefault="00D54D97" w:rsidP="00D54D9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Разработан план проведения антитеррористических мероприятий;</w:t>
      </w:r>
    </w:p>
    <w:p w:rsidR="00D54D97" w:rsidRDefault="00D54D97" w:rsidP="00D54D9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Имеется паспорт безопасности;</w:t>
      </w:r>
    </w:p>
    <w:p w:rsidR="00D54D97" w:rsidRDefault="00D54D97" w:rsidP="00D54D9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D54D97" w:rsidRDefault="00D54D97" w:rsidP="00D54D9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Разработаны должностные инструкции.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Обучение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проводилась согласно календарно – тематического плана:</w:t>
      </w:r>
    </w:p>
    <w:p w:rsidR="00D54D97" w:rsidRDefault="00D54D97" w:rsidP="00D54D9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«правила поведения в ситуациях криминогенного характера и при угрозе террористического акта»;</w:t>
      </w:r>
    </w:p>
    <w:p w:rsidR="00D54D97" w:rsidRDefault="00D54D97" w:rsidP="00D54D9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систематически проводится инструктаж персонала, который фиксируется в книгах инструктажа;</w:t>
      </w:r>
    </w:p>
    <w:p w:rsidR="00D54D97" w:rsidRDefault="00D54D97" w:rsidP="00D54D9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разработаны инструкции по действию при угрозе террористического акта для педагогического состава школы;</w:t>
      </w:r>
    </w:p>
    <w:p w:rsidR="00D54D97" w:rsidRDefault="00D54D97" w:rsidP="00D54D9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проведены занятия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тему: « Экстремизм, его источники и последствия»;</w:t>
      </w:r>
    </w:p>
    <w:p w:rsidR="00D54D97" w:rsidRDefault="00D54D97" w:rsidP="00D54D9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проведены личные беседы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D54D97" w:rsidRDefault="00D54D97" w:rsidP="00D54D9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активная работа велась на классных часах, внеклассных мероприятиях. Основные мероприятия, проведенные в школе по борьбе с терроризмом и противодействию экстремизму.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Работа с педагогическим коллективом: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августе 2020 года работники школы прошли инструктаж по противодействию терроризму. Проведена беседа с сотрудниками школы на тему: «Антитеррористическая безопасность образовательного учреждения». Администрацией и педагогами школы изучены нормативные документы по противодействию экстремизму и терроризму.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Сторожа ежедневно обеспечивали круглосуточную охрану и контроль тревожной кнопкой-вызовом, ежедневно обходили все здание школы. В школе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пребыванием посторонних лиц на территории и в здании, наблюдают за автотранспортом, припаркованном в непосредственной близости у ограждения школы.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месяц заместителем директора по ВР обновлялся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Заместитель директора по ИКТ установил и осуществлял проверку контент-фильтров в компьютерной сети школы.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ноябре 2020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марте 2021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апреле 2021 года заместитель директора по ВР разработала цикл мероприятий по профилактике экстремизма в рамках работы летней профильной школы.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Работа с учащимися: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сентябре 2020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сентябре 2020 года и феврале 2021 года в школе проходила акция для учащихся 1-11 класса «Телефон доверия» под девизом: «Телефон доверия – шаг к безопасности ребёнка».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учебного года систематически, согласно графику, проводились плановые эвакуации учащихся.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проведена «Неделя против терроризма», в рамках которой прошли следующие классные часы и тематические уроки: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класс – «Опасность террористических группировок»;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класс - «Особенности терроризма в современных условиях»;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8 класс - «Терроризм – угроза, которая касается каждого»;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класс - «Будущее без терроризма, терроризм без будущего»;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класс – «Интернет и антитеррор»;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класс - Урок памяти «И мы не забудем, и вы не забудьте, что горе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ародно, здесь, в отчем краю»;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класс - классный час «Россия - страна возможностей»;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класс - Урок памяти «Чёрный сентябрь – наша вечная боль»;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класс - беседа «Будьте бдительны»;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класс - классный час «Мир дому твоему».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сентябре 2020 года проходили мероприятия в рамках Международного дня мира: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8–11 класс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7–11 класс - лекция «Ответственность несовершеннолетних за участие в несанкционированных акциях и беспорядках».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5–11 класс - проведение диагностики: личность подростка и его социальные связи.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октябре 2020 года в школе прошли классные часы и тематические беседы, посвященные Дню народного единства: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1-2 класс - внеклассное мероприятие «Волшебная страна - дружба»;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класс - практикум «Добра и зла житейские приметы. Учимся быть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терпимыми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класс - занятие-практикум «Толерантность – это язык добрых дел и слов»;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класс - «Россия – многонациональное государство. Разные культуры, традиции обычаи»;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класс - «Ценности, объединяющие мир»;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класс - «Быть принятым другими не значит быть как все»;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 класс - занятие-практикум «Учимся решать конфликты»;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класс - «Что такое этническая толерантность»;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класс - «Гражданское образование. Правовая культура. Толерантность»;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 класс - «Основы конституционного права и свободы граждан России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области межэтнических и межконфессиональных отношений».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феврале 2021 года в школе провели месячник патриотического воспитания, посвященный воспитанию патриотизма и пропаганде воинской службы.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течение года на уроках ОРКСЭ с помощью учебного материала проводилась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разъяснительную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работа среди учащихся о наличии многих религий и их непримиримости к насилию.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Оформление стендов:</w:t>
      </w:r>
    </w:p>
    <w:p w:rsidR="00D54D97" w:rsidRDefault="00D54D97" w:rsidP="00D54D9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фойе школы - «Терроризму нет»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lastRenderedPageBreak/>
        <w:t>Презентации, выпуск буклетов:</w:t>
      </w:r>
    </w:p>
    <w:p w:rsidR="00D54D97" w:rsidRDefault="00D54D97" w:rsidP="00D54D9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«МЫ – против терроризма», «Наша многонациональная страна»;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Школьная выставка, конкурс рисунков: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«Дети против терроризма», «Мы за безопасный мир»; «Осторожно – опасность», «Мы такие разные, и все-таки мы вместе», «Чтобы не было беды».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Круглые столы, диспуты, опросы:</w:t>
      </w:r>
    </w:p>
    <w:p w:rsidR="00D54D97" w:rsidRDefault="00D54D97" w:rsidP="00D54D9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круглый стол</w:t>
      </w:r>
      <w:r>
        <w:rPr>
          <w:rFonts w:ascii="Arial" w:hAnsi="Arial" w:cs="Arial"/>
          <w:color w:val="000000"/>
          <w:sz w:val="21"/>
          <w:szCs w:val="21"/>
        </w:rPr>
        <w:t> «Дружба. Способы разрешения конфликтных ситуаций»;</w:t>
      </w:r>
    </w:p>
    <w:p w:rsidR="00D54D97" w:rsidRDefault="00D54D97" w:rsidP="00D54D9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практикум</w:t>
      </w:r>
      <w:r>
        <w:rPr>
          <w:rFonts w:ascii="Arial" w:hAnsi="Arial" w:cs="Arial"/>
          <w:color w:val="000000"/>
          <w:sz w:val="21"/>
          <w:szCs w:val="21"/>
        </w:rPr>
        <w:t> «Разрешение конфликтов без насилия»;</w:t>
      </w:r>
    </w:p>
    <w:p w:rsidR="00D54D97" w:rsidRDefault="00D54D97" w:rsidP="00D54D9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анкетирование</w:t>
      </w:r>
      <w:r>
        <w:rPr>
          <w:rFonts w:ascii="Arial" w:hAnsi="Arial" w:cs="Arial"/>
          <w:i/>
          <w:iCs/>
          <w:color w:val="000000"/>
          <w:sz w:val="21"/>
          <w:szCs w:val="21"/>
        </w:rPr>
        <w:t> «</w:t>
      </w:r>
      <w:r>
        <w:rPr>
          <w:rFonts w:ascii="Arial" w:hAnsi="Arial" w:cs="Arial"/>
          <w:color w:val="000000"/>
          <w:sz w:val="21"/>
          <w:szCs w:val="21"/>
        </w:rPr>
        <w:t>Проявляешь ли ты толерантность?», «Насколько вы толерантны?».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Общешкольные мероприятия:</w:t>
      </w:r>
    </w:p>
    <w:p w:rsidR="00D54D97" w:rsidRDefault="00D54D97" w:rsidP="00D54D9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Мероприятие, посвященное Дню народного единства «Мы разные, но мы вместе»;</w:t>
      </w:r>
    </w:p>
    <w:p w:rsidR="00D54D97" w:rsidRDefault="00D54D97" w:rsidP="00D54D9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Акция « Молодежь - ЗА культуру мира, ПРОТИВ терроризма»;</w:t>
      </w:r>
    </w:p>
    <w:p w:rsidR="00D54D97" w:rsidRDefault="00D54D97" w:rsidP="00D54D9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Мероприятие: «Полотно мира».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Работа с родителями: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августе 2020 и январе 2021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года на родительских собраниях в 1-11 класса поднимались следующие вопросы: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«Как научить ребенка заботиться о своей безопасности»;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«Профилактика экстремизма в детской среде»;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«Современные молодежные течения и увлечения»;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«Терроризм и его проявления. Ответственность родителей за участие детей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экстремистской деятельности»;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«Формирование толерантного сознания у подростков, профилактика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предупреждения фактов националистического и религиозного экстремизма и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пропаганда культуры толерантности в семье».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профилактики экстремизма и терроризма в течение учебного года школа взаимодействовала с правоохранительными органами (прокуратурой района, администрацией района, ОМВД).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среди учащихся строится в тесном контакте с членами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КДНиЗП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ПДН. Были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организованы встречи учащихся с представителями правоохранительных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Согласно плану мероприятий по антитеррористической защищенности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имеется паспорт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В школе работают три охранника в дневное время и ночное время, у каждого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них имеется должностная инструкция.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профилактике терроризма и экстремизма в МБОУ «Мичуринская СОШ» проводилась согласно плану мероприятий. Профилактика терроризма и экстремизма проводится силами администрации, педагогического коллектива. В школе имеются информационные стенды, наглядные методические пособия, плакаты.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Отсутствие проявлений экстремистского характера среди учащихся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школы свидетельствует об успешности предпринимаемой профилактической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работы.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Определены цели и задачи на 2021-2022 учебный год: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школы; предупреждение  и  пресечение распространения террористической  и  экстремистской идеологии.</w:t>
      </w:r>
    </w:p>
    <w:p w:rsidR="00D54D97" w:rsidRDefault="00D54D97" w:rsidP="00D54D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D54D97" w:rsidRDefault="00D54D97" w:rsidP="00D54D9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норм социального поведения, характерного для гражданского общества;</w:t>
      </w:r>
    </w:p>
    <w:p w:rsidR="00D54D97" w:rsidRDefault="00D54D97" w:rsidP="00D54D9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D54D97" w:rsidRDefault="00D54D97" w:rsidP="00D54D9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D54D97" w:rsidRDefault="00D54D97" w:rsidP="00D54D9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устранение предпосылок  и  условий возникновения террористических и экстремистских проявлений;</w:t>
      </w:r>
    </w:p>
    <w:p w:rsidR="00D54D97" w:rsidRDefault="00D54D97" w:rsidP="00D54D97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вовлечение учащихся и родителей  в процесс участия в противодействии террористическим  и  экстремистским проявлениям.</w:t>
      </w:r>
    </w:p>
    <w:p w:rsidR="00D54D97" w:rsidRDefault="00D54D97"/>
    <w:p w:rsidR="00D54D97" w:rsidRDefault="00D54D97"/>
    <w:sectPr w:rsidR="00D5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B4F"/>
    <w:multiLevelType w:val="multilevel"/>
    <w:tmpl w:val="F64C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09D5"/>
    <w:multiLevelType w:val="multilevel"/>
    <w:tmpl w:val="BBA0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30B83"/>
    <w:multiLevelType w:val="multilevel"/>
    <w:tmpl w:val="C21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82319"/>
    <w:multiLevelType w:val="multilevel"/>
    <w:tmpl w:val="75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853AA"/>
    <w:multiLevelType w:val="multilevel"/>
    <w:tmpl w:val="BA1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52F4E"/>
    <w:multiLevelType w:val="multilevel"/>
    <w:tmpl w:val="12F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12414"/>
    <w:multiLevelType w:val="multilevel"/>
    <w:tmpl w:val="85F6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A4A1B"/>
    <w:multiLevelType w:val="multilevel"/>
    <w:tmpl w:val="717C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03E04"/>
    <w:multiLevelType w:val="multilevel"/>
    <w:tmpl w:val="CF9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64825"/>
    <w:multiLevelType w:val="multilevel"/>
    <w:tmpl w:val="CB86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12D7E"/>
    <w:multiLevelType w:val="multilevel"/>
    <w:tmpl w:val="C7C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1516A6"/>
    <w:multiLevelType w:val="multilevel"/>
    <w:tmpl w:val="1EF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01C57"/>
    <w:multiLevelType w:val="multilevel"/>
    <w:tmpl w:val="F32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13"/>
    <w:rsid w:val="00264713"/>
    <w:rsid w:val="009A66D1"/>
    <w:rsid w:val="00B9092A"/>
    <w:rsid w:val="00C105CB"/>
    <w:rsid w:val="00C345A9"/>
    <w:rsid w:val="00C85BAE"/>
    <w:rsid w:val="00D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2A"/>
    <w:rPr>
      <w:b/>
      <w:bCs/>
    </w:rPr>
  </w:style>
  <w:style w:type="character" w:styleId="a5">
    <w:name w:val="Emphasis"/>
    <w:basedOn w:val="a0"/>
    <w:uiPriority w:val="20"/>
    <w:qFormat/>
    <w:rsid w:val="00B909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2A"/>
    <w:rPr>
      <w:b/>
      <w:bCs/>
    </w:rPr>
  </w:style>
  <w:style w:type="character" w:styleId="a5">
    <w:name w:val="Emphasis"/>
    <w:basedOn w:val="a0"/>
    <w:uiPriority w:val="20"/>
    <w:qFormat/>
    <w:rsid w:val="00B90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2025-05-06T02:04:00Z</dcterms:created>
  <dcterms:modified xsi:type="dcterms:W3CDTF">2025-05-06T03:26:00Z</dcterms:modified>
</cp:coreProperties>
</file>